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01" w:rsidRDefault="001F077F">
      <w:pPr>
        <w:widowControl/>
        <w:spacing w:after="240" w:line="40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Título</w:t>
      </w:r>
    </w:p>
    <w:p w:rsidR="00465B01" w:rsidRDefault="001F077F">
      <w:pPr>
        <w:keepNext/>
        <w:widowControl/>
        <w:spacing w:after="160" w:line="300" w:lineRule="auto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b</w:t>
      </w:r>
      <w:proofErr w:type="spellEnd"/>
    </w:p>
    <w:p w:rsidR="00465B01" w:rsidRDefault="001F077F">
      <w:pPr>
        <w:widowControl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a</w:t>
      </w:r>
      <w:r>
        <w:rPr>
          <w:i/>
          <w:sz w:val="24"/>
          <w:szCs w:val="24"/>
        </w:rPr>
        <w:t>afiliação</w:t>
      </w:r>
      <w:proofErr w:type="spellEnd"/>
      <w:r>
        <w:rPr>
          <w:i/>
          <w:sz w:val="24"/>
          <w:szCs w:val="24"/>
        </w:rPr>
        <w:t>, país, endereço eletrónico</w:t>
      </w:r>
    </w:p>
    <w:p w:rsidR="00465B01" w:rsidRDefault="001F077F">
      <w:pPr>
        <w:widowControl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b</w:t>
      </w:r>
      <w:r>
        <w:rPr>
          <w:i/>
          <w:sz w:val="24"/>
          <w:szCs w:val="24"/>
        </w:rPr>
        <w:t>afiliação</w:t>
      </w:r>
      <w:proofErr w:type="spellEnd"/>
      <w:r>
        <w:rPr>
          <w:i/>
          <w:sz w:val="24"/>
          <w:szCs w:val="24"/>
        </w:rPr>
        <w:t>, país, endereço eletrónico</w:t>
      </w:r>
    </w:p>
    <w:p w:rsidR="00465B01" w:rsidRDefault="00465B01">
      <w:pPr>
        <w:widowControl/>
        <w:jc w:val="center"/>
        <w:rPr>
          <w:i/>
          <w:sz w:val="24"/>
          <w:szCs w:val="24"/>
        </w:rPr>
      </w:pPr>
    </w:p>
    <w:p w:rsidR="00465B01" w:rsidRDefault="001F077F">
      <w:pPr>
        <w:keepNext/>
        <w:widowControl/>
        <w:pBdr>
          <w:top w:val="single" w:sz="4" w:space="10" w:color="000000"/>
        </w:pBdr>
        <w:spacing w:before="200" w:after="2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Resumo</w:t>
      </w:r>
    </w:p>
    <w:p w:rsidR="00465B01" w:rsidRDefault="001F077F">
      <w:pPr>
        <w:spacing w:after="240" w:line="276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 xml:space="preserve">Escreva aqui o seu resumo final do poster a apresentar no Congresso, </w:t>
      </w:r>
      <w:r>
        <w:t>com um mínimo de 100 e um máximo de 200 palavras.</w:t>
      </w:r>
      <w:r>
        <w:rPr>
          <w:sz w:val="22"/>
          <w:szCs w:val="22"/>
        </w:rPr>
        <w:t xml:space="preserve"> Esta versão do resumo será incluída nos </w:t>
      </w:r>
      <w:proofErr w:type="spellStart"/>
      <w:r>
        <w:rPr>
          <w:sz w:val="22"/>
          <w:szCs w:val="22"/>
        </w:rPr>
        <w:t>metadados</w:t>
      </w:r>
      <w:proofErr w:type="spellEnd"/>
      <w:r>
        <w:rPr>
          <w:sz w:val="22"/>
          <w:szCs w:val="22"/>
        </w:rPr>
        <w:t xml:space="preserve"> da submissão disponibilizada no sistema de publicações da BAD.</w:t>
      </w:r>
    </w:p>
    <w:p w:rsidR="00465B01" w:rsidRDefault="001F077F">
      <w:pPr>
        <w:widowControl/>
        <w:spacing w:after="20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Palavras-chave</w:t>
      </w:r>
      <w:r>
        <w:rPr>
          <w:sz w:val="22"/>
          <w:szCs w:val="22"/>
        </w:rPr>
        <w:t>: Quatro a seis palavras, separadas por vírgulas</w:t>
      </w:r>
    </w:p>
    <w:p w:rsidR="00465B01" w:rsidRDefault="00F413BB">
      <w:pPr>
        <w:widowControl/>
        <w:spacing w:after="200" w:line="276" w:lineRule="auto"/>
        <w:jc w:val="both"/>
        <w:rPr>
          <w:sz w:val="22"/>
          <w:szCs w:val="22"/>
        </w:rPr>
      </w:pPr>
      <w:r>
        <w:pict w14:anchorId="52F5B4A8">
          <v:rect id="_x0000_i1025" style="width:0;height:1.5pt" o:hralign="center" o:hrstd="t" o:hr="t" fillcolor="#a0a0a0" stroked="f"/>
        </w:pict>
      </w:r>
    </w:p>
    <w:p w:rsidR="00465B01" w:rsidRDefault="001F077F">
      <w:pPr>
        <w:spacing w:after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Estrutura, especificações e orientações gerais para o Texto a publicar:</w:t>
      </w:r>
    </w:p>
    <w:p w:rsidR="00465B01" w:rsidRDefault="001F077F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Desenvolva o texto da sua proposta, até um máximo de 500 palavras, em </w:t>
      </w:r>
      <w:proofErr w:type="spellStart"/>
      <w:r>
        <w:rPr>
          <w:sz w:val="22"/>
          <w:szCs w:val="22"/>
        </w:rPr>
        <w:t>Calibri</w:t>
      </w:r>
      <w:proofErr w:type="spellEnd"/>
      <w:r>
        <w:rPr>
          <w:sz w:val="22"/>
          <w:szCs w:val="22"/>
        </w:rPr>
        <w:t xml:space="preserve"> 11 Normal, alinhamento justificado, espaçamento entre linhas 1,15. Espaçamento depois de cada parágrafo, seis pontos.</w:t>
      </w:r>
    </w:p>
    <w:p w:rsidR="00465B01" w:rsidRDefault="001F077F">
      <w:pPr>
        <w:widowControl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Indique as referências bibliográficas no final do texto. As referências bibliográficas devem seguir o estilo bibliográfico APA 7ª Edição.</w:t>
      </w:r>
    </w:p>
    <w:p w:rsidR="00465B01" w:rsidRDefault="001F077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programa do congresso haverá uma sessão dedicada aos posters, denominada “O meu poster num minuto”. </w:t>
      </w:r>
    </w:p>
    <w:p w:rsidR="00465B01" w:rsidRDefault="001F077F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posters em papel ficarão expostos durante o congresso. </w:t>
      </w:r>
      <w:r>
        <w:rPr>
          <w:sz w:val="22"/>
          <w:szCs w:val="22"/>
          <w:highlight w:val="white"/>
        </w:rPr>
        <w:t xml:space="preserve">A versão digital deverá ser carregada </w:t>
      </w:r>
      <w:r>
        <w:rPr>
          <w:sz w:val="22"/>
          <w:szCs w:val="22"/>
        </w:rPr>
        <w:t xml:space="preserve">em 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no sistema de publicações da BAD, para ser publicada </w:t>
      </w:r>
      <w:r>
        <w:rPr>
          <w:sz w:val="22"/>
          <w:szCs w:val="22"/>
          <w:highlight w:val="white"/>
        </w:rPr>
        <w:t>nas “Atas do Congresso”.</w:t>
      </w:r>
    </w:p>
    <w:p w:rsidR="00465B01" w:rsidRDefault="00465B01">
      <w:pPr>
        <w:widowControl/>
        <w:spacing w:after="240" w:line="276" w:lineRule="auto"/>
        <w:jc w:val="both"/>
        <w:rPr>
          <w:sz w:val="22"/>
          <w:szCs w:val="22"/>
        </w:rPr>
      </w:pPr>
    </w:p>
    <w:p w:rsidR="00465B01" w:rsidRDefault="001F077F">
      <w:pPr>
        <w:spacing w:after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Estrutura, especificações e orientações gerais para o Poster</w:t>
      </w:r>
    </w:p>
    <w:p w:rsidR="00465B01" w:rsidRDefault="001F077F">
      <w:pPr>
        <w:widowControl/>
        <w:spacing w:after="240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 versão final (combinação de texto, gráficos, imagens, etc.) deve integrar um título e informação de contacto do/s autor/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65B01" w:rsidRDefault="001F077F">
      <w:pPr>
        <w:widowControl/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nome do(s) autor(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sz w:val="22"/>
          <w:szCs w:val="22"/>
        </w:rPr>
        <w:t>e afiliação</w:t>
      </w:r>
      <w:r>
        <w:rPr>
          <w:color w:val="000000"/>
          <w:sz w:val="22"/>
          <w:szCs w:val="22"/>
        </w:rPr>
        <w:t xml:space="preserve"> deverão estar indicados com letra menor que o título. Recomenda-se também a indicação do email do(s) autor(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>) e da instituição onde trabalham.</w:t>
      </w:r>
    </w:p>
    <w:p w:rsidR="00465B01" w:rsidRDefault="001F077F">
      <w:pPr>
        <w:widowControl/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 </w:t>
      </w:r>
      <w:r>
        <w:rPr>
          <w:sz w:val="22"/>
          <w:szCs w:val="22"/>
        </w:rPr>
        <w:t>objetivos,</w:t>
      </w:r>
      <w:r>
        <w:rPr>
          <w:color w:val="000000"/>
          <w:sz w:val="22"/>
          <w:szCs w:val="22"/>
        </w:rPr>
        <w:t xml:space="preserve"> metodologia ou material e métodos e resultados deverão ser claros. As tabelas, quadros e figuras (se utilizadas) deverão ser </w:t>
      </w:r>
      <w:proofErr w:type="spellStart"/>
      <w:r>
        <w:rPr>
          <w:color w:val="000000"/>
          <w:sz w:val="22"/>
          <w:szCs w:val="22"/>
        </w:rPr>
        <w:t>auto-explicativas</w:t>
      </w:r>
      <w:proofErr w:type="spellEnd"/>
      <w:r>
        <w:rPr>
          <w:color w:val="000000"/>
          <w:sz w:val="22"/>
          <w:szCs w:val="22"/>
        </w:rPr>
        <w:t xml:space="preserve">. </w:t>
      </w:r>
    </w:p>
    <w:p w:rsidR="00465B01" w:rsidRDefault="00F413BB">
      <w:pPr>
        <w:widowControl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Caso se aplique, r</w:t>
      </w:r>
      <w:bookmarkStart w:id="0" w:name="_GoBack"/>
      <w:bookmarkEnd w:id="0"/>
      <w:r w:rsidR="001F077F">
        <w:rPr>
          <w:sz w:val="22"/>
          <w:szCs w:val="22"/>
        </w:rPr>
        <w:t xml:space="preserve">ecomendamos que se indique as referências bibliográficas no final do poster. As referências bibliográficas devem seguir o estilo bibliográfico </w:t>
      </w:r>
      <w:r w:rsidR="001F077F">
        <w:rPr>
          <w:b/>
          <w:sz w:val="22"/>
          <w:szCs w:val="22"/>
        </w:rPr>
        <w:t>APA 7ª Edição</w:t>
      </w:r>
      <w:r w:rsidR="001F077F">
        <w:rPr>
          <w:sz w:val="22"/>
          <w:szCs w:val="22"/>
        </w:rPr>
        <w:t>.</w:t>
      </w:r>
    </w:p>
    <w:p w:rsidR="00465B01" w:rsidRDefault="001F077F">
      <w:pPr>
        <w:widowControl/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conteúdo deverá ser legível a 1,5 metros de distância.</w:t>
      </w:r>
    </w:p>
    <w:p w:rsidR="00465B01" w:rsidRDefault="001F077F">
      <w:pPr>
        <w:widowControl/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Dimensões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O tamanho do poster deverá ser A0 (1189 x 841 mm), com orientação vertical.</w:t>
      </w:r>
    </w:p>
    <w:p w:rsidR="00465B01" w:rsidRDefault="00465B01">
      <w:pPr>
        <w:spacing w:after="240" w:line="276" w:lineRule="auto"/>
        <w:jc w:val="both"/>
        <w:rPr>
          <w:sz w:val="22"/>
          <w:szCs w:val="22"/>
        </w:rPr>
      </w:pPr>
    </w:p>
    <w:p w:rsidR="005E3A2B" w:rsidRPr="00352A91" w:rsidRDefault="005E3A2B" w:rsidP="005E3A2B">
      <w:pPr>
        <w:keepNext/>
        <w:widowControl/>
        <w:spacing w:after="120" w:line="276" w:lineRule="auto"/>
        <w:rPr>
          <w:sz w:val="26"/>
          <w:szCs w:val="26"/>
        </w:rPr>
      </w:pPr>
      <w:r w:rsidRPr="00352A91">
        <w:rPr>
          <w:b/>
          <w:sz w:val="26"/>
          <w:szCs w:val="26"/>
        </w:rPr>
        <w:t>Referências bibliográficas</w:t>
      </w:r>
    </w:p>
    <w:p w:rsidR="005E3A2B" w:rsidRPr="007111DF" w:rsidRDefault="005E3A2B" w:rsidP="005E3A2B">
      <w:pPr>
        <w:spacing w:before="10"/>
        <w:rPr>
          <w:sz w:val="22"/>
          <w:szCs w:val="22"/>
          <w:highlight w:val="white"/>
          <w:u w:val="single"/>
        </w:rPr>
      </w:pPr>
      <w:r w:rsidRPr="00352A91">
        <w:rPr>
          <w:sz w:val="22"/>
          <w:szCs w:val="22"/>
          <w:highlight w:val="white"/>
        </w:rPr>
        <w:t>Os autores deverão seguir</w:t>
      </w:r>
      <w:r>
        <w:rPr>
          <w:sz w:val="22"/>
          <w:szCs w:val="22"/>
          <w:highlight w:val="white"/>
        </w:rPr>
        <w:t xml:space="preserve"> o estilo bibliográfico APA 7ª edição.</w:t>
      </w:r>
      <w:r w:rsidRPr="00352A91">
        <w:rPr>
          <w:sz w:val="22"/>
          <w:szCs w:val="22"/>
          <w:highlight w:val="white"/>
        </w:rPr>
        <w:t xml:space="preserve"> </w:t>
      </w:r>
      <w:r w:rsidRPr="007111DF">
        <w:rPr>
          <w:sz w:val="22"/>
          <w:szCs w:val="22"/>
          <w:highlight w:val="white"/>
        </w:rPr>
        <w:t xml:space="preserve">Indicam-se abaixo alguns exemplos para a elaboração das referências bibliográficas: </w:t>
      </w:r>
    </w:p>
    <w:p w:rsidR="005E3A2B" w:rsidRPr="00352A91" w:rsidRDefault="005E3A2B" w:rsidP="005E3A2B">
      <w:pPr>
        <w:rPr>
          <w:b/>
          <w:strike/>
          <w:highlight w:val="yellow"/>
        </w:rPr>
      </w:pPr>
    </w:p>
    <w:p w:rsidR="005E3A2B" w:rsidRPr="00C2184D" w:rsidRDefault="005E3A2B" w:rsidP="005E3A2B">
      <w:pPr>
        <w:rPr>
          <w:smallCaps/>
          <w:highlight w:val="white"/>
        </w:rPr>
      </w:pPr>
      <w:r w:rsidRPr="00C2184D">
        <w:rPr>
          <w:smallCaps/>
          <w:highlight w:val="white"/>
        </w:rPr>
        <w:t>Monografia impressa</w:t>
      </w:r>
    </w:p>
    <w:p w:rsidR="005E3A2B" w:rsidRPr="00C2184D" w:rsidRDefault="005E3A2B" w:rsidP="005E3A2B">
      <w:pPr>
        <w:rPr>
          <w:lang w:val="en-US"/>
        </w:rPr>
      </w:pPr>
      <w:r w:rsidRPr="00C2184D">
        <w:t xml:space="preserve">Apelido, Inicial do nome. (Ano). </w:t>
      </w:r>
      <w:r w:rsidRPr="00C2184D">
        <w:rPr>
          <w:i/>
          <w:iCs/>
        </w:rPr>
        <w:t>Título do livro</w:t>
      </w:r>
      <w:r w:rsidRPr="00C2184D">
        <w:t xml:space="preserve">. (número da edição). </w:t>
      </w:r>
      <w:r w:rsidRPr="00C2184D">
        <w:rPr>
          <w:lang w:val="en-US"/>
        </w:rPr>
        <w:t>Editor.</w:t>
      </w:r>
    </w:p>
    <w:p w:rsidR="005E3A2B" w:rsidRPr="00C2184D" w:rsidRDefault="005E3A2B" w:rsidP="005E3A2B">
      <w:pPr>
        <w:rPr>
          <w:highlight w:val="white"/>
        </w:rPr>
      </w:pPr>
      <w:proofErr w:type="spellStart"/>
      <w:r w:rsidRPr="005E3A2B">
        <w:rPr>
          <w:lang w:val="en-US"/>
        </w:rPr>
        <w:t>Bochs</w:t>
      </w:r>
      <w:proofErr w:type="spellEnd"/>
      <w:r w:rsidRPr="005E3A2B">
        <w:rPr>
          <w:lang w:val="en-US"/>
        </w:rPr>
        <w:t xml:space="preserve">, S. (2004). </w:t>
      </w:r>
      <w:r w:rsidRPr="005E3A2B">
        <w:rPr>
          <w:rStyle w:val="nfase"/>
          <w:lang w:val="en-US"/>
        </w:rPr>
        <w:t>A history of brain functions: From dog and cat spirits to molecular mechanisms</w:t>
      </w:r>
      <w:r w:rsidRPr="005E3A2B">
        <w:rPr>
          <w:lang w:val="en-US"/>
        </w:rPr>
        <w:t xml:space="preserve">. </w:t>
      </w:r>
      <w:r w:rsidRPr="007A278B">
        <w:t xml:space="preserve">Dundee </w:t>
      </w:r>
      <w:proofErr w:type="spellStart"/>
      <w:r w:rsidRPr="007A278B">
        <w:t>Publishing</w:t>
      </w:r>
      <w:proofErr w:type="spellEnd"/>
      <w:r w:rsidRPr="007A278B">
        <w:t>.</w:t>
      </w:r>
    </w:p>
    <w:p w:rsidR="005E3A2B" w:rsidRPr="00C2184D" w:rsidRDefault="005E3A2B" w:rsidP="005E3A2B">
      <w:pPr>
        <w:spacing w:before="240"/>
        <w:rPr>
          <w:smallCaps/>
          <w:highlight w:val="white"/>
        </w:rPr>
      </w:pPr>
      <w:r w:rsidRPr="00C2184D">
        <w:rPr>
          <w:smallCaps/>
          <w:highlight w:val="white"/>
        </w:rPr>
        <w:t>Monografia eletrónica</w:t>
      </w:r>
    </w:p>
    <w:p w:rsidR="005E3A2B" w:rsidRPr="007A278B" w:rsidRDefault="005E3A2B" w:rsidP="005E3A2B">
      <w:r w:rsidRPr="00C2184D">
        <w:t>Autor(</w:t>
      </w:r>
      <w:proofErr w:type="spellStart"/>
      <w:r w:rsidRPr="00C2184D">
        <w:t>es</w:t>
      </w:r>
      <w:proofErr w:type="spellEnd"/>
      <w:r w:rsidRPr="00C2184D">
        <w:t>). (Ano). </w:t>
      </w:r>
      <w:r w:rsidRPr="00C2184D">
        <w:rPr>
          <w:rStyle w:val="nfase"/>
        </w:rPr>
        <w:t xml:space="preserve">Título do </w:t>
      </w:r>
      <w:proofErr w:type="spellStart"/>
      <w:r w:rsidRPr="00C2184D">
        <w:rPr>
          <w:rStyle w:val="nfase"/>
        </w:rPr>
        <w:t>ebook</w:t>
      </w:r>
      <w:proofErr w:type="spellEnd"/>
      <w:r w:rsidRPr="00C2184D">
        <w:t xml:space="preserve">. Nº edição. </w:t>
      </w:r>
      <w:r w:rsidRPr="007A278B">
        <w:t>Coleção. Editora. DOI</w:t>
      </w:r>
    </w:p>
    <w:p w:rsidR="005E3A2B" w:rsidRPr="00F413BB" w:rsidRDefault="005E3A2B" w:rsidP="005E3A2B">
      <w:pPr>
        <w:rPr>
          <w:lang w:val="en-US"/>
        </w:rPr>
      </w:pPr>
      <w:r w:rsidRPr="00F413BB">
        <w:rPr>
          <w:lang w:val="en-US"/>
        </w:rPr>
        <w:t>Green, A. B. (2020). </w:t>
      </w:r>
      <w:r w:rsidRPr="005E3A2B">
        <w:rPr>
          <w:rStyle w:val="nfase"/>
          <w:lang w:val="en-US"/>
        </w:rPr>
        <w:t>Health therapy</w:t>
      </w:r>
      <w:r w:rsidRPr="005E3A2B">
        <w:rPr>
          <w:lang w:val="en-US"/>
        </w:rPr>
        <w:t xml:space="preserve"> (2nd ed.). American Psychology Association. </w:t>
      </w:r>
      <w:hyperlink r:id="rId7" w:tgtFrame="_blank" w:history="1">
        <w:r w:rsidRPr="00F413BB">
          <w:rPr>
            <w:rStyle w:val="Hiperligao"/>
            <w:lang w:val="en-US"/>
          </w:rPr>
          <w:t>http://doi.org/17.10877/0000092-00</w:t>
        </w:r>
      </w:hyperlink>
    </w:p>
    <w:p w:rsidR="005E3A2B" w:rsidRPr="00C2184D" w:rsidRDefault="005E3A2B" w:rsidP="005E3A2B">
      <w:pPr>
        <w:spacing w:before="240"/>
        <w:rPr>
          <w:smallCaps/>
          <w:highlight w:val="white"/>
        </w:rPr>
      </w:pPr>
      <w:r>
        <w:rPr>
          <w:smallCaps/>
          <w:highlight w:val="white"/>
        </w:rPr>
        <w:t>partes ou capítulos</w:t>
      </w:r>
      <w:r w:rsidRPr="00C2184D">
        <w:rPr>
          <w:smallCaps/>
          <w:highlight w:val="white"/>
        </w:rPr>
        <w:t xml:space="preserve"> de monografias</w:t>
      </w:r>
    </w:p>
    <w:p w:rsidR="005E3A2B" w:rsidRPr="00C2184D" w:rsidRDefault="005E3A2B" w:rsidP="005E3A2B">
      <w:pPr>
        <w:rPr>
          <w:highlight w:val="white"/>
        </w:rPr>
      </w:pPr>
      <w:r w:rsidRPr="00C2184D">
        <w:t>Autor(</w:t>
      </w:r>
      <w:proofErr w:type="spellStart"/>
      <w:r w:rsidRPr="00C2184D">
        <w:t>es</w:t>
      </w:r>
      <w:proofErr w:type="spellEnd"/>
      <w:r w:rsidRPr="00C2184D">
        <w:t>). (Ano). Título do capítulo. Em </w:t>
      </w:r>
      <w:r w:rsidRPr="00C2184D">
        <w:rPr>
          <w:i/>
          <w:iCs/>
        </w:rPr>
        <w:t>Título do livro</w:t>
      </w:r>
      <w:r w:rsidRPr="00C2184D">
        <w:t>, série de páginas. Nº edição. Coleção. Editora. URL</w:t>
      </w:r>
      <w:r w:rsidRPr="00C2184D">
        <w:rPr>
          <w:highlight w:val="white"/>
        </w:rPr>
        <w:t>.</w:t>
      </w:r>
    </w:p>
    <w:p w:rsidR="005E3A2B" w:rsidRPr="00083EDE" w:rsidRDefault="005E3A2B" w:rsidP="005E3A2B">
      <w:pPr>
        <w:rPr>
          <w:highlight w:val="white"/>
        </w:rPr>
      </w:pPr>
      <w:r w:rsidRPr="00C2184D">
        <w:t>Mendes, J. C. da S., &amp; Medeiros, M. T. P. de. (2019). Imagem corporal positiva em estudantes do ensino superior. Em </w:t>
      </w:r>
      <w:r w:rsidRPr="00C2184D">
        <w:rPr>
          <w:i/>
          <w:iCs/>
        </w:rPr>
        <w:t xml:space="preserve">I. G. S. </w:t>
      </w:r>
      <w:proofErr w:type="spellStart"/>
      <w:r w:rsidRPr="00C2184D">
        <w:rPr>
          <w:i/>
          <w:iCs/>
        </w:rPr>
        <w:t>Arioli</w:t>
      </w:r>
      <w:proofErr w:type="spellEnd"/>
      <w:r w:rsidRPr="00C2184D">
        <w:rPr>
          <w:i/>
          <w:iCs/>
        </w:rPr>
        <w:t>, Psicologia da saúde: Teoria e intervenção</w:t>
      </w:r>
      <w:r w:rsidRPr="00C2184D">
        <w:t xml:space="preserve"> (1sd ed., pp. 94–107). </w:t>
      </w:r>
      <w:proofErr w:type="spellStart"/>
      <w:r w:rsidRPr="00C2184D">
        <w:t>Antonella</w:t>
      </w:r>
      <w:proofErr w:type="spellEnd"/>
      <w:r w:rsidRPr="00C2184D">
        <w:t xml:space="preserve"> Carvalho de Oliveira. </w:t>
      </w:r>
      <w:hyperlink r:id="rId8" w:tgtFrame="_blank" w:history="1">
        <w:r w:rsidRPr="00C2184D">
          <w:rPr>
            <w:rStyle w:val="Hiperligao"/>
          </w:rPr>
          <w:t>https://doi.org/10.22533/at.ed.7011912037</w:t>
        </w:r>
      </w:hyperlink>
    </w:p>
    <w:p w:rsidR="005E3A2B" w:rsidRPr="00C2184D" w:rsidRDefault="005E3A2B" w:rsidP="005E3A2B">
      <w:pPr>
        <w:spacing w:before="240"/>
        <w:rPr>
          <w:smallCaps/>
          <w:highlight w:val="white"/>
        </w:rPr>
      </w:pPr>
      <w:r w:rsidRPr="00C2184D">
        <w:rPr>
          <w:smallCaps/>
          <w:highlight w:val="white"/>
        </w:rPr>
        <w:t>Teses, dissertações e outras provas académicas</w:t>
      </w:r>
    </w:p>
    <w:p w:rsidR="005E3A2B" w:rsidRPr="00C2184D" w:rsidRDefault="005E3A2B" w:rsidP="005E3A2B">
      <w:r w:rsidRPr="00C2184D">
        <w:t>Autor(</w:t>
      </w:r>
      <w:proofErr w:type="spellStart"/>
      <w:r w:rsidRPr="00C2184D">
        <w:t>es</w:t>
      </w:r>
      <w:proofErr w:type="spellEnd"/>
      <w:r w:rsidRPr="00C2184D">
        <w:t>). (Ano). Título [Tese ou dissertação de doutoramento ou mestrado, nome da instituição]. Nome da base de dados. URL</w:t>
      </w:r>
    </w:p>
    <w:p w:rsidR="005E3A2B" w:rsidRPr="00C2184D" w:rsidRDefault="005E3A2B" w:rsidP="005E3A2B">
      <w:pPr>
        <w:rPr>
          <w:highlight w:val="white"/>
        </w:rPr>
      </w:pPr>
      <w:proofErr w:type="spellStart"/>
      <w:r w:rsidRPr="00C2184D">
        <w:rPr>
          <w:color w:val="000000"/>
        </w:rPr>
        <w:t>Daré</w:t>
      </w:r>
      <w:proofErr w:type="spellEnd"/>
      <w:r w:rsidRPr="00C2184D">
        <w:rPr>
          <w:color w:val="000000"/>
        </w:rPr>
        <w:t xml:space="preserve">, G. O. (2019). A violência doméstica e o ordenamento jurídico brasileiro: Análise crítica [Dissertação de Mestrado, Universidade do Minho]. Braga. </w:t>
      </w:r>
      <w:hyperlink r:id="rId9" w:history="1">
        <w:r w:rsidRPr="00C2184D">
          <w:rPr>
            <w:rStyle w:val="Hiperligao"/>
          </w:rPr>
          <w:t>http</w:t>
        </w:r>
      </w:hyperlink>
      <w:hyperlink r:id="rId10" w:history="1">
        <w:r w:rsidRPr="00C2184D">
          <w:rPr>
            <w:rStyle w:val="Hiperligao"/>
          </w:rPr>
          <w:t>://</w:t>
        </w:r>
      </w:hyperlink>
      <w:hyperlink r:id="rId11" w:history="1">
        <w:r w:rsidRPr="00C2184D">
          <w:rPr>
            <w:rStyle w:val="Hiperligao"/>
          </w:rPr>
          <w:t>repositorium.sdum.uminho.pt/bitstream/1822/62830/1/Geisa%2bOliveira%2bDare.pdf</w:t>
        </w:r>
      </w:hyperlink>
    </w:p>
    <w:p w:rsidR="005E3A2B" w:rsidRPr="00C2184D" w:rsidRDefault="005E3A2B" w:rsidP="005E3A2B">
      <w:pPr>
        <w:spacing w:before="240"/>
        <w:rPr>
          <w:smallCaps/>
          <w:highlight w:val="white"/>
        </w:rPr>
      </w:pPr>
      <w:r w:rsidRPr="00C2184D">
        <w:rPr>
          <w:smallCaps/>
          <w:highlight w:val="white"/>
        </w:rPr>
        <w:t>Artigos científicos</w:t>
      </w:r>
    </w:p>
    <w:p w:rsidR="005E3A2B" w:rsidRPr="00C2184D" w:rsidRDefault="005E3A2B" w:rsidP="005E3A2B">
      <w:r w:rsidRPr="00C2184D">
        <w:t xml:space="preserve">Apelido do autor, primeira inicial. Segunda inicial., &amp; Apelido do autor, </w:t>
      </w:r>
      <w:proofErr w:type="gramStart"/>
      <w:r w:rsidRPr="00C2184D">
        <w:t>Primeira</w:t>
      </w:r>
      <w:proofErr w:type="gramEnd"/>
      <w:r w:rsidRPr="00C2184D">
        <w:t xml:space="preserve"> inicial. Segunda inicial. (Ano). Título do artigo: Subtítulo. </w:t>
      </w:r>
      <w:r w:rsidRPr="00C2184D">
        <w:rPr>
          <w:rStyle w:val="nfase"/>
        </w:rPr>
        <w:t>Título do periódico, volume (edição)</w:t>
      </w:r>
      <w:r w:rsidRPr="00C2184D">
        <w:t>, intervalo de páginas. http://dx.doi.org/xx.xxxxxxxxxx OU URL.</w:t>
      </w:r>
    </w:p>
    <w:p w:rsidR="005E3A2B" w:rsidRPr="00C2184D" w:rsidRDefault="005E3A2B" w:rsidP="005E3A2B">
      <w:pPr>
        <w:rPr>
          <w:lang w:val="en-US"/>
        </w:rPr>
      </w:pPr>
      <w:proofErr w:type="spellStart"/>
      <w:r w:rsidRPr="00C2184D">
        <w:rPr>
          <w:lang w:val="en-US"/>
        </w:rPr>
        <w:t>Vesthues</w:t>
      </w:r>
      <w:proofErr w:type="spellEnd"/>
      <w:r w:rsidRPr="00C2184D">
        <w:rPr>
          <w:lang w:val="en-US"/>
        </w:rPr>
        <w:t xml:space="preserve">, A., Lafrance, J., &amp; Schmidt, G. (2001). A SWOT analysis of education in Germany. </w:t>
      </w:r>
      <w:r w:rsidRPr="00C2184D">
        <w:rPr>
          <w:i/>
          <w:iCs/>
          <w:lang w:val="en-US"/>
        </w:rPr>
        <w:t>Social Work in German Education</w:t>
      </w:r>
      <w:r w:rsidRPr="00C2184D">
        <w:rPr>
          <w:lang w:val="en-US"/>
        </w:rPr>
        <w:t xml:space="preserve">, 20(1), 35-56. </w:t>
      </w:r>
      <w:hyperlink r:id="rId12" w:history="1">
        <w:r w:rsidRPr="00C2184D">
          <w:rPr>
            <w:rStyle w:val="Hiperligao"/>
            <w:lang w:val="en-US"/>
          </w:rPr>
          <w:t>http://doi.org/10.1080/02615470020028368</w:t>
        </w:r>
      </w:hyperlink>
      <w:r w:rsidRPr="00C2184D">
        <w:rPr>
          <w:lang w:val="en-US"/>
        </w:rPr>
        <w:t>.</w:t>
      </w:r>
    </w:p>
    <w:p w:rsidR="005E3A2B" w:rsidRPr="00C2184D" w:rsidRDefault="005E3A2B" w:rsidP="005E3A2B">
      <w:pPr>
        <w:spacing w:before="240"/>
        <w:rPr>
          <w:smallCaps/>
          <w:highlight w:val="white"/>
          <w:lang w:val="en-US"/>
        </w:rPr>
      </w:pPr>
      <w:r w:rsidRPr="00C2184D">
        <w:rPr>
          <w:smallCaps/>
          <w:highlight w:val="white"/>
          <w:lang w:val="en-US"/>
        </w:rPr>
        <w:t>Portal/</w:t>
      </w:r>
      <w:proofErr w:type="spellStart"/>
      <w:r w:rsidRPr="00C2184D">
        <w:rPr>
          <w:smallCaps/>
          <w:highlight w:val="white"/>
          <w:lang w:val="en-US"/>
        </w:rPr>
        <w:t>página</w:t>
      </w:r>
      <w:proofErr w:type="spellEnd"/>
      <w:r w:rsidRPr="00C2184D">
        <w:rPr>
          <w:smallCaps/>
          <w:highlight w:val="white"/>
          <w:lang w:val="en-US"/>
        </w:rPr>
        <w:t xml:space="preserve"> Web</w:t>
      </w:r>
    </w:p>
    <w:p w:rsidR="005E3A2B" w:rsidRPr="00C2184D" w:rsidRDefault="005E3A2B" w:rsidP="005E3A2B">
      <w:r w:rsidRPr="00C2184D">
        <w:t xml:space="preserve">Autor pessoal ou corporativo. (Última atualização ou data de direitos autorais; se não souber, coloque </w:t>
      </w:r>
      <w:proofErr w:type="spellStart"/>
      <w:r w:rsidRPr="00C2184D">
        <w:t>nd</w:t>
      </w:r>
      <w:proofErr w:type="spellEnd"/>
      <w:r w:rsidRPr="00C2184D">
        <w:t>). Título do documento específico. Nome do site (se necessário). URL do documento específico.</w:t>
      </w:r>
    </w:p>
    <w:p w:rsidR="005E3A2B" w:rsidRPr="00C2184D" w:rsidRDefault="005E3A2B" w:rsidP="005E3A2B">
      <w:pPr>
        <w:rPr>
          <w:lang w:val="en-US"/>
        </w:rPr>
      </w:pPr>
      <w:r w:rsidRPr="007A278B">
        <w:rPr>
          <w:lang w:val="en-US"/>
        </w:rPr>
        <w:t xml:space="preserve">Ahmadi, S. (2018). Lesson plan: Filter bubbles. </w:t>
      </w:r>
      <w:r w:rsidRPr="00C2184D">
        <w:rPr>
          <w:lang w:val="en-US"/>
        </w:rPr>
        <w:t>Digital Writing &amp; Research Lab. https://www.dwrl.utexas.edu/2018/01/02/lesson-plan-filter-bubbles/</w:t>
      </w:r>
    </w:p>
    <w:p w:rsidR="005E3A2B" w:rsidRPr="005E3A2B" w:rsidRDefault="005E3A2B">
      <w:pPr>
        <w:spacing w:after="240" w:line="276" w:lineRule="auto"/>
        <w:jc w:val="both"/>
        <w:rPr>
          <w:sz w:val="22"/>
          <w:szCs w:val="22"/>
          <w:lang w:val="en-US"/>
        </w:rPr>
      </w:pPr>
    </w:p>
    <w:sectPr w:rsidR="005E3A2B" w:rsidRPr="005E3A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907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EEC" w:rsidRDefault="001F077F">
      <w:r>
        <w:separator/>
      </w:r>
    </w:p>
  </w:endnote>
  <w:endnote w:type="continuationSeparator" w:id="0">
    <w:p w:rsidR="00412EEC" w:rsidRDefault="001F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mbl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338900"/>
      <w:docPartObj>
        <w:docPartGallery w:val="Page Numbers (Bottom of Page)"/>
        <w:docPartUnique/>
      </w:docPartObj>
    </w:sdtPr>
    <w:sdtEndPr/>
    <w:sdtContent>
      <w:p w:rsidR="001F077F" w:rsidRDefault="001F077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5B01" w:rsidRDefault="00465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01" w:rsidRDefault="001F07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0</wp:posOffset>
              </wp:positionV>
              <wp:extent cx="584835" cy="21082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65B01" w:rsidRDefault="001F077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Rambla" w:eastAsia="Rambla" w:hAnsi="Rambla" w:cs="Rambla"/>
                              <w:color w:val="000000"/>
                              <w:sz w:val="16"/>
                            </w:rPr>
                            <w:t>PAGE   \* MERGEFORMAT3</w:t>
                          </w: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03pt;margin-top:0;width:46.05pt;height:16.6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" filled="f" stroked="f">
              <v:textbox inset="2.53958mm,0,2.53958mm,0">
                <w:txbxContent>
                  <w:p w:rsidR="00465B01" w:rsidRDefault="001F077F">
                    <w:pPr>
                      <w:jc w:val="center"/>
                      <w:textDirection w:val="btLr"/>
                    </w:pPr>
                    <w:r>
                      <w:rPr>
                        <w:rFonts w:ascii="Rambla" w:eastAsia="Rambla" w:hAnsi="Rambla" w:cs="Rambla"/>
                        <w:color w:val="000000"/>
                        <w:sz w:val="16"/>
                      </w:rPr>
                      <w:t>PAGE   \* MERGEFORMAT3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552033"/>
      <w:docPartObj>
        <w:docPartGallery w:val="Page Numbers (Bottom of Page)"/>
        <w:docPartUnique/>
      </w:docPartObj>
    </w:sdtPr>
    <w:sdtEndPr/>
    <w:sdtContent>
      <w:p w:rsidR="001F077F" w:rsidRDefault="001F077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5B01" w:rsidRDefault="00465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EEC" w:rsidRDefault="001F077F">
      <w:r>
        <w:separator/>
      </w:r>
    </w:p>
  </w:footnote>
  <w:footnote w:type="continuationSeparator" w:id="0">
    <w:p w:rsidR="00412EEC" w:rsidRDefault="001F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01" w:rsidRDefault="001F07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Nome do autor / 1</w:t>
    </w:r>
    <w:r>
      <w:rPr>
        <w:rFonts w:ascii="Cambria" w:eastAsia="Cambria" w:hAnsi="Cambria" w:cs="Cambria"/>
        <w:sz w:val="16"/>
        <w:szCs w:val="16"/>
      </w:rPr>
      <w:t>4</w:t>
    </w:r>
    <w:r>
      <w:rPr>
        <w:rFonts w:ascii="Cambria" w:eastAsia="Cambria" w:hAnsi="Cambria" w:cs="Cambria"/>
        <w:color w:val="000000"/>
        <w:sz w:val="16"/>
        <w:szCs w:val="16"/>
      </w:rPr>
      <w:t>º Congresso Nacional BAD, 20</w:t>
    </w:r>
    <w:r>
      <w:rPr>
        <w:rFonts w:ascii="Cambria" w:eastAsia="Cambria" w:hAnsi="Cambria" w:cs="Cambria"/>
        <w:sz w:val="16"/>
        <w:szCs w:val="16"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01" w:rsidRDefault="001F07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Título</w:t>
    </w:r>
  </w:p>
  <w:p w:rsidR="00465B01" w:rsidRDefault="00465B01">
    <w:pPr>
      <w:pBdr>
        <w:top w:val="nil"/>
        <w:left w:val="nil"/>
        <w:bottom w:val="nil"/>
        <w:right w:val="nil"/>
        <w:between w:val="nil"/>
      </w:pBdr>
      <w:tabs>
        <w:tab w:val="left" w:pos="1155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01" w:rsidRDefault="00465B0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214" w:type="dxa"/>
      <w:tblInd w:w="-6" w:type="dxa"/>
      <w:tblLayout w:type="fixed"/>
      <w:tblLook w:val="0000" w:firstRow="0" w:lastRow="0" w:firstColumn="0" w:lastColumn="0" w:noHBand="0" w:noVBand="0"/>
    </w:tblPr>
    <w:tblGrid>
      <w:gridCol w:w="1237"/>
      <w:gridCol w:w="7977"/>
    </w:tblGrid>
    <w:tr w:rsidR="00465B01">
      <w:trPr>
        <w:trHeight w:val="1300"/>
      </w:trPr>
      <w:tc>
        <w:tcPr>
          <w:tcW w:w="1237" w:type="dxa"/>
        </w:tcPr>
        <w:p w:rsidR="00465B01" w:rsidRDefault="00BB3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0A11315A" wp14:editId="509EF7A0">
                <wp:extent cx="639445" cy="639445"/>
                <wp:effectExtent l="0" t="0" r="8255" b="825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7" w:type="dxa"/>
        </w:tcPr>
        <w:p w:rsidR="00465B01" w:rsidRDefault="001F077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1</w:t>
          </w:r>
          <w:r>
            <w:rPr>
              <w:rFonts w:ascii="Cambria" w:eastAsia="Cambria" w:hAnsi="Cambria" w:cs="Cambria"/>
              <w:b/>
            </w:rPr>
            <w:t>4</w:t>
          </w:r>
          <w:r>
            <w:rPr>
              <w:rFonts w:ascii="Cambria" w:eastAsia="Cambria" w:hAnsi="Cambria" w:cs="Cambria"/>
              <w:b/>
              <w:color w:val="000000"/>
            </w:rPr>
            <w:t>º Congresso Nacional de Bibliotecários, Arquivistas e Documentalistas</w:t>
          </w:r>
        </w:p>
        <w:p w:rsidR="00465B01" w:rsidRDefault="001F077F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160" w:line="300" w:lineRule="auto"/>
            <w:jc w:val="center"/>
            <w:rPr>
              <w:color w:val="000000"/>
              <w:sz w:val="26"/>
              <w:szCs w:val="26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POSTER</w:t>
          </w:r>
        </w:p>
      </w:tc>
    </w:tr>
  </w:tbl>
  <w:p w:rsidR="00465B01" w:rsidRDefault="00465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01"/>
    <w:rsid w:val="001F077F"/>
    <w:rsid w:val="00412EEC"/>
    <w:rsid w:val="00465B01"/>
    <w:rsid w:val="005E3A2B"/>
    <w:rsid w:val="00BB3BCF"/>
    <w:rsid w:val="00F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D85678"/>
  <w15:docId w15:val="{69DD5629-804C-48DC-A01C-DAFB3BF9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ligao">
    <w:name w:val="Hyperlink"/>
    <w:semiHidden/>
    <w:rsid w:val="005E3A2B"/>
    <w:rPr>
      <w:color w:val="auto"/>
      <w:sz w:val="16"/>
      <w:u w:val="none"/>
    </w:rPr>
  </w:style>
  <w:style w:type="character" w:styleId="nfase">
    <w:name w:val="Emphasis"/>
    <w:basedOn w:val="Tipodeletrapredefinidodopargrafo"/>
    <w:uiPriority w:val="20"/>
    <w:qFormat/>
    <w:rsid w:val="005E3A2B"/>
    <w:rPr>
      <w:i/>
      <w:iCs/>
    </w:rPr>
  </w:style>
  <w:style w:type="paragraph" w:styleId="Rodap">
    <w:name w:val="footer"/>
    <w:basedOn w:val="Normal"/>
    <w:link w:val="RodapCarter"/>
    <w:uiPriority w:val="99"/>
    <w:unhideWhenUsed/>
    <w:rsid w:val="001F077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F077F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533/at.ed.701191203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i.org/10.1037/0000092-000" TargetMode="External"/><Relationship Id="rId12" Type="http://schemas.openxmlformats.org/officeDocument/2006/relationships/hyperlink" Target="http://doi.org/10.1080/0261547002002836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epositorium.sdum.uminho.pt/bitstream/1822/62830/1/Geisa+Oliveira+Dar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epositorium.sdum.uminho.pt/bitstream/1822/62830/1/Geisa+Oliveira+Dar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7XKWxY62KVj9gimJUYpisUmJ2g==">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Sofia Fernandes Marques</cp:lastModifiedBy>
  <cp:revision>5</cp:revision>
  <dcterms:created xsi:type="dcterms:W3CDTF">2022-12-18T12:16:00Z</dcterms:created>
  <dcterms:modified xsi:type="dcterms:W3CDTF">2022-12-18T16:31:00Z</dcterms:modified>
</cp:coreProperties>
</file>