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D0A12" w14:textId="0D82C810" w:rsidR="00E02CBC" w:rsidRDefault="00CB0764">
      <w:pPr>
        <w:pStyle w:val="Ttulo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786BC8A8" wp14:editId="78852763">
            <wp:extent cx="5943600" cy="1986280"/>
            <wp:effectExtent l="0" t="0" r="0" b="0"/>
            <wp:docPr id="13053274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F7C2" w14:textId="77777777" w:rsidR="00E02CBC" w:rsidRDefault="00000000">
      <w:pPr>
        <w:pStyle w:val="Ttulo"/>
        <w:rPr>
          <w:rFonts w:ascii="Open Sans" w:eastAsia="Open Sans" w:hAnsi="Open Sans" w:cs="Open Sans"/>
        </w:rPr>
      </w:pPr>
      <w:bookmarkStart w:id="0" w:name="_usehnva6bcwl" w:colFirst="0" w:colLast="0"/>
      <w:bookmarkEnd w:id="0"/>
      <w:proofErr w:type="spellStart"/>
      <w:r>
        <w:rPr>
          <w:rFonts w:ascii="Open Sans" w:eastAsia="Open Sans" w:hAnsi="Open Sans" w:cs="Open Sans"/>
        </w:rPr>
        <w:t>Comunicações</w:t>
      </w:r>
      <w:proofErr w:type="spellEnd"/>
      <w:r>
        <w:rPr>
          <w:rFonts w:ascii="Open Sans" w:eastAsia="Open Sans" w:hAnsi="Open Sans" w:cs="Open Sans"/>
        </w:rPr>
        <w:t xml:space="preserve"> breves</w:t>
      </w:r>
    </w:p>
    <w:p w14:paraId="52488F30" w14:textId="77777777" w:rsidR="00E02CBC" w:rsidRDefault="00000000">
      <w:pPr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b/>
        </w:rPr>
        <w:t>Comunicações</w:t>
      </w:r>
      <w:proofErr w:type="spellEnd"/>
      <w:r>
        <w:rPr>
          <w:rFonts w:ascii="Open Sans" w:eastAsia="Open Sans" w:hAnsi="Open Sans" w:cs="Open Sans"/>
          <w:b/>
        </w:rPr>
        <w:t xml:space="preserve"> breves</w:t>
      </w:r>
      <w:r>
        <w:rPr>
          <w:rFonts w:ascii="Open Sans" w:eastAsia="Open Sans" w:hAnsi="Open Sans" w:cs="Open Sans"/>
        </w:rPr>
        <w:t xml:space="preserve"> - </w:t>
      </w:r>
      <w:proofErr w:type="spellStart"/>
      <w:r>
        <w:rPr>
          <w:rFonts w:ascii="Open Sans" w:eastAsia="Open Sans" w:hAnsi="Open Sans" w:cs="Open Sans"/>
        </w:rPr>
        <w:t>Apresentações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curtas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partilham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experiências</w:t>
      </w:r>
      <w:proofErr w:type="spellEnd"/>
      <w:r>
        <w:rPr>
          <w:rFonts w:ascii="Open Sans" w:eastAsia="Open Sans" w:hAnsi="Open Sans" w:cs="Open Sans"/>
        </w:rPr>
        <w:t xml:space="preserve"> e boas </w:t>
      </w:r>
      <w:proofErr w:type="spellStart"/>
      <w:r>
        <w:rPr>
          <w:rFonts w:ascii="Open Sans" w:eastAsia="Open Sans" w:hAnsi="Open Sans" w:cs="Open Sans"/>
        </w:rPr>
        <w:t>práticas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contexto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profissional</w:t>
      </w:r>
      <w:proofErr w:type="spellEnd"/>
      <w:r>
        <w:rPr>
          <w:rFonts w:ascii="Open Sans" w:eastAsia="Open Sans" w:hAnsi="Open Sans" w:cs="Open Sans"/>
        </w:rPr>
        <w:t xml:space="preserve">. Ideal para </w:t>
      </w:r>
      <w:proofErr w:type="spellStart"/>
      <w:r>
        <w:rPr>
          <w:rFonts w:ascii="Open Sans" w:eastAsia="Open Sans" w:hAnsi="Open Sans" w:cs="Open Sans"/>
        </w:rPr>
        <w:t>divulgar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projetos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inovadores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protocolos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investigação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estudos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caso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metodologias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aplicadas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resultados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práticos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áreas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específicas</w:t>
      </w:r>
      <w:proofErr w:type="spellEnd"/>
      <w:r>
        <w:rPr>
          <w:rFonts w:ascii="Open Sans" w:eastAsia="Open Sans" w:hAnsi="Open Sans" w:cs="Open Sans"/>
        </w:rPr>
        <w:t>.</w:t>
      </w:r>
    </w:p>
    <w:p w14:paraId="44AA09BE" w14:textId="77777777" w:rsidR="00E02CBC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Público-</w:t>
      </w:r>
      <w:proofErr w:type="spellStart"/>
      <w:r>
        <w:rPr>
          <w:rFonts w:ascii="Open Sans" w:eastAsia="Open Sans" w:hAnsi="Open Sans" w:cs="Open Sans"/>
          <w:b/>
        </w:rPr>
        <w:t>alvo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Profissionais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Investigadores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estudantes</w:t>
      </w:r>
      <w:proofErr w:type="spellEnd"/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Conteúdo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Foco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casos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práticos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ações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implementadas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lições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aprendidas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protocolos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investigação</w:t>
      </w:r>
      <w:proofErr w:type="spellEnd"/>
      <w:r>
        <w:rPr>
          <w:rFonts w:ascii="Open Sans" w:eastAsia="Open Sans" w:hAnsi="Open Sans" w:cs="Open Sans"/>
        </w:rPr>
        <w:t xml:space="preserve"> e boas </w:t>
      </w:r>
      <w:proofErr w:type="spellStart"/>
      <w:r>
        <w:rPr>
          <w:rFonts w:ascii="Open Sans" w:eastAsia="Open Sans" w:hAnsi="Open Sans" w:cs="Open Sans"/>
        </w:rPr>
        <w:t>práticas</w:t>
      </w:r>
      <w:proofErr w:type="spellEnd"/>
      <w:r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Submissão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Requer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submissão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  <w:r>
        <w:rPr>
          <w:rFonts w:ascii="Open Sans" w:eastAsia="Open Sans" w:hAnsi="Open Sans" w:cs="Open Sans"/>
        </w:rPr>
        <w:t xml:space="preserve"> (entre 500 e 1000 </w:t>
      </w:r>
      <w:proofErr w:type="spellStart"/>
      <w:r>
        <w:rPr>
          <w:rFonts w:ascii="Open Sans" w:eastAsia="Open Sans" w:hAnsi="Open Sans" w:cs="Open Sans"/>
        </w:rPr>
        <w:t>palavras</w:t>
      </w:r>
      <w:proofErr w:type="spellEnd"/>
      <w:r>
        <w:rPr>
          <w:rFonts w:ascii="Open Sans" w:eastAsia="Open Sans" w:hAnsi="Open Sans" w:cs="Open Sans"/>
        </w:rPr>
        <w:t>)</w:t>
      </w:r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Revisão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Processo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revisão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por</w:t>
      </w:r>
      <w:proofErr w:type="spellEnd"/>
      <w:r>
        <w:rPr>
          <w:rFonts w:ascii="Open Sans" w:eastAsia="Open Sans" w:hAnsi="Open Sans" w:cs="Open Sans"/>
        </w:rPr>
        <w:t xml:space="preserve"> pares </w:t>
      </w:r>
      <w:proofErr w:type="spellStart"/>
      <w:r>
        <w:rPr>
          <w:rFonts w:ascii="Open Sans" w:eastAsia="Open Sans" w:hAnsi="Open Sans" w:cs="Open Sans"/>
        </w:rPr>
        <w:t>aberta</w:t>
      </w:r>
      <w:proofErr w:type="spellEnd"/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Aceitação</w:t>
      </w:r>
      <w:proofErr w:type="spellEnd"/>
      <w:r>
        <w:rPr>
          <w:rFonts w:ascii="Open Sans" w:eastAsia="Open Sans" w:hAnsi="Open Sans" w:cs="Open Sans"/>
          <w:b/>
        </w:rPr>
        <w:t xml:space="preserve">: </w:t>
      </w:r>
      <w:proofErr w:type="spellStart"/>
      <w:r>
        <w:rPr>
          <w:rFonts w:ascii="Open Sans" w:eastAsia="Open Sans" w:hAnsi="Open Sans" w:cs="Open Sans"/>
        </w:rPr>
        <w:t>Apenas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melhores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trabalhos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aceites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apresentação</w:t>
      </w:r>
      <w:proofErr w:type="spellEnd"/>
      <w:r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Apresentação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comunicação</w:t>
      </w:r>
      <w:proofErr w:type="spellEnd"/>
      <w:r>
        <w:rPr>
          <w:rFonts w:ascii="Open Sans" w:eastAsia="Open Sans" w:hAnsi="Open Sans" w:cs="Open Sans"/>
        </w:rPr>
        <w:t xml:space="preserve"> oral (8 min.)</w:t>
      </w:r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Publicação</w:t>
      </w:r>
      <w:proofErr w:type="spellEnd"/>
      <w:r>
        <w:rPr>
          <w:rFonts w:ascii="Open Sans" w:eastAsia="Open Sans" w:hAnsi="Open Sans" w:cs="Open Sans"/>
          <w:b/>
        </w:rPr>
        <w:t xml:space="preserve">: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trabalhos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aceites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publicados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nas</w:t>
      </w:r>
      <w:proofErr w:type="spellEnd"/>
      <w:r>
        <w:rPr>
          <w:rFonts w:ascii="Open Sans" w:eastAsia="Open Sans" w:hAnsi="Open Sans" w:cs="Open Sans"/>
        </w:rPr>
        <w:t xml:space="preserve"> Atas do </w:t>
      </w:r>
      <w:proofErr w:type="spellStart"/>
      <w:r>
        <w:rPr>
          <w:rFonts w:ascii="Open Sans" w:eastAsia="Open Sans" w:hAnsi="Open Sans" w:cs="Open Sans"/>
        </w:rPr>
        <w:t>Congresso</w:t>
      </w:r>
      <w:proofErr w:type="spellEnd"/>
      <w:r>
        <w:rPr>
          <w:rFonts w:ascii="Open Sans" w:eastAsia="Open Sans" w:hAnsi="Open Sans" w:cs="Open Sans"/>
        </w:rPr>
        <w:t xml:space="preserve"> BAD</w:t>
      </w:r>
    </w:p>
    <w:p w14:paraId="4A4487AD" w14:textId="77777777" w:rsidR="00E02CBC" w:rsidRDefault="00E02CBC">
      <w:pPr>
        <w:jc w:val="both"/>
        <w:rPr>
          <w:rFonts w:ascii="Open Sans" w:eastAsia="Open Sans" w:hAnsi="Open Sans" w:cs="Open Sans"/>
          <w:b/>
        </w:rPr>
      </w:pPr>
    </w:p>
    <w:p w14:paraId="4215E6E4" w14:textId="77777777" w:rsidR="00E02CBC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Nota </w:t>
      </w:r>
      <w:proofErr w:type="spellStart"/>
      <w:r>
        <w:rPr>
          <w:rFonts w:ascii="Open Sans" w:eastAsia="Open Sans" w:hAnsi="Open Sans" w:cs="Open Sans"/>
          <w:b/>
        </w:rPr>
        <w:t>sobre</w:t>
      </w:r>
      <w:proofErr w:type="spellEnd"/>
      <w:r>
        <w:rPr>
          <w:rFonts w:ascii="Open Sans" w:eastAsia="Open Sans" w:hAnsi="Open Sans" w:cs="Open Sans"/>
          <w:b/>
        </w:rPr>
        <w:t xml:space="preserve"> a </w:t>
      </w:r>
      <w:proofErr w:type="spellStart"/>
      <w:r>
        <w:rPr>
          <w:rFonts w:ascii="Open Sans" w:eastAsia="Open Sans" w:hAnsi="Open Sans" w:cs="Open Sans"/>
          <w:b/>
        </w:rPr>
        <w:t>utilização</w:t>
      </w:r>
      <w:proofErr w:type="spellEnd"/>
      <w:r>
        <w:rPr>
          <w:rFonts w:ascii="Open Sans" w:eastAsia="Open Sans" w:hAnsi="Open Sans" w:cs="Open Sans"/>
          <w:b/>
        </w:rPr>
        <w:t xml:space="preserve"> de </w:t>
      </w:r>
      <w:proofErr w:type="spellStart"/>
      <w:r>
        <w:rPr>
          <w:rFonts w:ascii="Open Sans" w:eastAsia="Open Sans" w:hAnsi="Open Sans" w:cs="Open Sans"/>
          <w:b/>
        </w:rPr>
        <w:t>inteligência</w:t>
      </w:r>
      <w:proofErr w:type="spellEnd"/>
      <w:r>
        <w:rPr>
          <w:rFonts w:ascii="Open Sans" w:eastAsia="Open Sans" w:hAnsi="Open Sans" w:cs="Open Sans"/>
          <w:b/>
        </w:rPr>
        <w:t xml:space="preserve"> artificial (IA):</w:t>
      </w:r>
    </w:p>
    <w:p w14:paraId="5D479A02" w14:textId="77777777" w:rsidR="00E02CBC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A </w:t>
      </w:r>
      <w:proofErr w:type="spellStart"/>
      <w:r>
        <w:rPr>
          <w:rFonts w:ascii="Open Sans" w:eastAsia="Open Sans" w:hAnsi="Open Sans" w:cs="Open Sans"/>
        </w:rPr>
        <w:t>utilização</w:t>
      </w:r>
      <w:proofErr w:type="spellEnd"/>
      <w:r>
        <w:rPr>
          <w:rFonts w:ascii="Open Sans" w:eastAsia="Open Sans" w:hAnsi="Open Sans" w:cs="Open Sans"/>
        </w:rPr>
        <w:t xml:space="preserve"> de ferramentas de </w:t>
      </w:r>
      <w:proofErr w:type="spellStart"/>
      <w:r>
        <w:rPr>
          <w:rFonts w:ascii="Open Sans" w:eastAsia="Open Sans" w:hAnsi="Open Sans" w:cs="Open Sans"/>
        </w:rPr>
        <w:t>inteligência</w:t>
      </w:r>
      <w:proofErr w:type="spellEnd"/>
      <w:r>
        <w:rPr>
          <w:rFonts w:ascii="Open Sans" w:eastAsia="Open Sans" w:hAnsi="Open Sans" w:cs="Open Sans"/>
        </w:rPr>
        <w:t xml:space="preserve"> artificial </w:t>
      </w:r>
      <w:proofErr w:type="spellStart"/>
      <w:r>
        <w:rPr>
          <w:rFonts w:ascii="Open Sans" w:eastAsia="Open Sans" w:hAnsi="Open Sans" w:cs="Open Sans"/>
        </w:rPr>
        <w:t>generativa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elaboração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deve</w:t>
      </w:r>
      <w:proofErr w:type="spellEnd"/>
      <w:r>
        <w:rPr>
          <w:rFonts w:ascii="Open Sans" w:eastAsia="Open Sans" w:hAnsi="Open Sans" w:cs="Open Sans"/>
        </w:rPr>
        <w:t xml:space="preserve"> ser </w:t>
      </w:r>
      <w:proofErr w:type="spellStart"/>
      <w:r>
        <w:rPr>
          <w:rFonts w:ascii="Open Sans" w:eastAsia="Open Sans" w:hAnsi="Open Sans" w:cs="Open Sans"/>
        </w:rPr>
        <w:t>feita</w:t>
      </w:r>
      <w:proofErr w:type="spellEnd"/>
      <w:r>
        <w:rPr>
          <w:rFonts w:ascii="Open Sans" w:eastAsia="Open Sans" w:hAnsi="Open Sans" w:cs="Open Sans"/>
        </w:rPr>
        <w:t xml:space="preserve"> de forma </w:t>
      </w:r>
      <w:proofErr w:type="spellStart"/>
      <w:r>
        <w:rPr>
          <w:rFonts w:ascii="Open Sans" w:eastAsia="Open Sans" w:hAnsi="Open Sans" w:cs="Open Sans"/>
        </w:rPr>
        <w:t>ética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transparente</w:t>
      </w:r>
      <w:proofErr w:type="spellEnd"/>
      <w:r>
        <w:rPr>
          <w:rFonts w:ascii="Open Sans" w:eastAsia="Open Sans" w:hAnsi="Open Sans" w:cs="Open Sans"/>
        </w:rPr>
        <w:t xml:space="preserve">. Sempre que </w:t>
      </w:r>
      <w:proofErr w:type="spellStart"/>
      <w:r>
        <w:rPr>
          <w:rFonts w:ascii="Open Sans" w:eastAsia="Open Sans" w:hAnsi="Open Sans" w:cs="Open Sans"/>
        </w:rPr>
        <w:t>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contributo</w:t>
      </w:r>
      <w:proofErr w:type="spellEnd"/>
      <w:r>
        <w:rPr>
          <w:rFonts w:ascii="Open Sans" w:eastAsia="Open Sans" w:hAnsi="Open Sans" w:cs="Open Sans"/>
        </w:rPr>
        <w:t xml:space="preserve"> da IA for </w:t>
      </w:r>
      <w:proofErr w:type="spellStart"/>
      <w:r>
        <w:rPr>
          <w:rFonts w:ascii="Open Sans" w:eastAsia="Open Sans" w:hAnsi="Open Sans" w:cs="Open Sans"/>
        </w:rPr>
        <w:t>significativo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recomenda</w:t>
      </w:r>
      <w:proofErr w:type="spellEnd"/>
      <w:r>
        <w:rPr>
          <w:rFonts w:ascii="Open Sans" w:eastAsia="Open Sans" w:hAnsi="Open Sans" w:cs="Open Sans"/>
        </w:rPr>
        <w:t xml:space="preserve">-se que </w:t>
      </w:r>
      <w:proofErr w:type="spellStart"/>
      <w:r>
        <w:rPr>
          <w:rFonts w:ascii="Open Sans" w:eastAsia="Open Sans" w:hAnsi="Open Sans" w:cs="Open Sans"/>
        </w:rPr>
        <w:t>seja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explicitamente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mencionado</w:t>
      </w:r>
      <w:proofErr w:type="spellEnd"/>
      <w:r>
        <w:rPr>
          <w:rFonts w:ascii="Open Sans" w:eastAsia="Open Sans" w:hAnsi="Open Sans" w:cs="Open Sans"/>
        </w:rPr>
        <w:t>.</w:t>
      </w:r>
    </w:p>
    <w:p w14:paraId="65D87D6B" w14:textId="77777777" w:rsidR="00E02CBC" w:rsidRDefault="00000000">
      <w:pPr>
        <w:pStyle w:val="Ttulo1"/>
        <w:widowControl w:val="0"/>
        <w:spacing w:before="240" w:after="0" w:line="240" w:lineRule="auto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lastRenderedPageBreak/>
        <w:t>Título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</w:p>
    <w:p w14:paraId="3D5064D0" w14:textId="77777777" w:rsidR="00E02CBC" w:rsidRDefault="00E02CBC">
      <w:pPr>
        <w:keepNext/>
        <w:spacing w:after="160" w:line="300" w:lineRule="auto"/>
        <w:ind w:right="2"/>
        <w:rPr>
          <w:rFonts w:ascii="Open Sans" w:eastAsia="Open Sans" w:hAnsi="Open Sans" w:cs="Open Sans"/>
        </w:rPr>
      </w:pPr>
    </w:p>
    <w:p w14:paraId="50384B77" w14:textId="77777777" w:rsidR="00E02CBC" w:rsidRDefault="00000000">
      <w:pPr>
        <w:keepNext/>
        <w:spacing w:after="160" w:line="300" w:lineRule="auto"/>
        <w:ind w:right="2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Autor</w:t>
      </w:r>
      <w:r>
        <w:rPr>
          <w:rFonts w:ascii="Open Sans" w:eastAsia="Open Sans" w:hAnsi="Open Sans" w:cs="Open Sans"/>
          <w:vertAlign w:val="superscript"/>
        </w:rPr>
        <w:t>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Autor</w:t>
      </w:r>
      <w:r>
        <w:rPr>
          <w:rFonts w:ascii="Open Sans" w:eastAsia="Open Sans" w:hAnsi="Open Sans" w:cs="Open Sans"/>
          <w:vertAlign w:val="superscript"/>
        </w:rPr>
        <w:t>b</w:t>
      </w:r>
      <w:proofErr w:type="spellEnd"/>
    </w:p>
    <w:p w14:paraId="1AB3EE26" w14:textId="77777777" w:rsidR="00E02CBC" w:rsidRDefault="00000000">
      <w:pPr>
        <w:spacing w:line="240" w:lineRule="auto"/>
        <w:rPr>
          <w:rFonts w:ascii="Open Sans" w:eastAsia="Open Sans" w:hAnsi="Open Sans" w:cs="Open Sans"/>
          <w:i/>
        </w:rPr>
      </w:pPr>
      <w:proofErr w:type="spellStart"/>
      <w:r>
        <w:rPr>
          <w:rFonts w:ascii="Open Sans" w:eastAsia="Open Sans" w:hAnsi="Open Sans" w:cs="Open Sans"/>
          <w:i/>
          <w:vertAlign w:val="superscript"/>
        </w:rPr>
        <w:t>a</w:t>
      </w:r>
      <w:r>
        <w:rPr>
          <w:rFonts w:ascii="Open Sans" w:eastAsia="Open Sans" w:hAnsi="Open Sans" w:cs="Open Sans"/>
          <w:i/>
        </w:rPr>
        <w:t>afiliação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país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endereço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eletrónico</w:t>
      </w:r>
      <w:proofErr w:type="spellEnd"/>
    </w:p>
    <w:p w14:paraId="03C3DA16" w14:textId="77777777" w:rsidR="00E02CBC" w:rsidRDefault="00000000">
      <w:pPr>
        <w:spacing w:line="200" w:lineRule="auto"/>
        <w:rPr>
          <w:rFonts w:ascii="Open Sans" w:eastAsia="Open Sans" w:hAnsi="Open Sans" w:cs="Open Sans"/>
          <w:i/>
        </w:rPr>
      </w:pPr>
      <w:proofErr w:type="spellStart"/>
      <w:r>
        <w:rPr>
          <w:rFonts w:ascii="Open Sans" w:eastAsia="Open Sans" w:hAnsi="Open Sans" w:cs="Open Sans"/>
          <w:vertAlign w:val="superscript"/>
        </w:rPr>
        <w:t>b</w:t>
      </w:r>
      <w:r>
        <w:rPr>
          <w:rFonts w:ascii="Open Sans" w:eastAsia="Open Sans" w:hAnsi="Open Sans" w:cs="Open Sans"/>
        </w:rPr>
        <w:t>afiliação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país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endereço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eletrónico</w:t>
      </w:r>
      <w:proofErr w:type="spellEnd"/>
      <w:r>
        <w:rPr>
          <w:rFonts w:ascii="Open Sans" w:eastAsia="Open Sans" w:hAnsi="Open Sans" w:cs="Open Sans"/>
          <w:i/>
        </w:rPr>
        <w:br/>
      </w:r>
    </w:p>
    <w:p w14:paraId="0B922CE7" w14:textId="77777777" w:rsidR="00E02CBC" w:rsidRDefault="00E02CBC">
      <w:pPr>
        <w:spacing w:line="200" w:lineRule="auto"/>
        <w:jc w:val="center"/>
        <w:rPr>
          <w:rFonts w:ascii="Open Sans" w:eastAsia="Open Sans" w:hAnsi="Open Sans" w:cs="Open Sans"/>
          <w:i/>
          <w:sz w:val="24"/>
          <w:szCs w:val="24"/>
        </w:rPr>
      </w:pPr>
    </w:p>
    <w:p w14:paraId="01D14229" w14:textId="77777777" w:rsidR="00E02CBC" w:rsidRDefault="00000000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Resumo</w:t>
      </w:r>
      <w:proofErr w:type="spellEnd"/>
    </w:p>
    <w:p w14:paraId="53E3C0C3" w14:textId="77777777" w:rsidR="00E02CBC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Escreva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aqui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seu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resumo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  <w:r>
        <w:rPr>
          <w:rFonts w:ascii="Open Sans" w:eastAsia="Open Sans" w:hAnsi="Open Sans" w:cs="Open Sans"/>
        </w:rPr>
        <w:t xml:space="preserve"> com um </w:t>
      </w:r>
      <w:proofErr w:type="spellStart"/>
      <w:r>
        <w:rPr>
          <w:rFonts w:ascii="Open Sans" w:eastAsia="Open Sans" w:hAnsi="Open Sans" w:cs="Open Sans"/>
        </w:rPr>
        <w:t>mínimo</w:t>
      </w:r>
      <w:proofErr w:type="spellEnd"/>
      <w:r>
        <w:rPr>
          <w:rFonts w:ascii="Open Sans" w:eastAsia="Open Sans" w:hAnsi="Open Sans" w:cs="Open Sans"/>
        </w:rPr>
        <w:t xml:space="preserve"> de </w:t>
      </w:r>
      <w:r>
        <w:rPr>
          <w:rFonts w:ascii="Open Sans" w:eastAsia="Open Sans" w:hAnsi="Open Sans" w:cs="Open Sans"/>
          <w:b/>
        </w:rPr>
        <w:t xml:space="preserve">100 </w:t>
      </w:r>
      <w:proofErr w:type="spellStart"/>
      <w:r>
        <w:rPr>
          <w:rFonts w:ascii="Open Sans" w:eastAsia="Open Sans" w:hAnsi="Open Sans" w:cs="Open Sans"/>
          <w:b/>
        </w:rPr>
        <w:t>palavras</w:t>
      </w:r>
      <w:proofErr w:type="spellEnd"/>
      <w:r>
        <w:rPr>
          <w:rFonts w:ascii="Open Sans" w:eastAsia="Open Sans" w:hAnsi="Open Sans" w:cs="Open Sans"/>
          <w:b/>
        </w:rPr>
        <w:t xml:space="preserve"> e um </w:t>
      </w:r>
      <w:proofErr w:type="spellStart"/>
      <w:r>
        <w:rPr>
          <w:rFonts w:ascii="Open Sans" w:eastAsia="Open Sans" w:hAnsi="Open Sans" w:cs="Open Sans"/>
          <w:b/>
        </w:rPr>
        <w:t>máximo</w:t>
      </w:r>
      <w:proofErr w:type="spellEnd"/>
      <w:r>
        <w:rPr>
          <w:rFonts w:ascii="Open Sans" w:eastAsia="Open Sans" w:hAnsi="Open Sans" w:cs="Open Sans"/>
          <w:b/>
        </w:rPr>
        <w:t xml:space="preserve"> de 200 </w:t>
      </w:r>
      <w:proofErr w:type="spellStart"/>
      <w:r>
        <w:rPr>
          <w:rFonts w:ascii="Open Sans" w:eastAsia="Open Sans" w:hAnsi="Open Sans" w:cs="Open Sans"/>
          <w:b/>
        </w:rPr>
        <w:t>palavras</w:t>
      </w:r>
      <w:proofErr w:type="spellEnd"/>
      <w:r>
        <w:rPr>
          <w:rFonts w:ascii="Open Sans" w:eastAsia="Open Sans" w:hAnsi="Open Sans" w:cs="Open Sans"/>
        </w:rPr>
        <w:t xml:space="preserve">. Este </w:t>
      </w:r>
      <w:proofErr w:type="spellStart"/>
      <w:r>
        <w:rPr>
          <w:rFonts w:ascii="Open Sans" w:eastAsia="Open Sans" w:hAnsi="Open Sans" w:cs="Open Sans"/>
        </w:rPr>
        <w:t>resumo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deverá</w:t>
      </w:r>
      <w:proofErr w:type="spellEnd"/>
      <w:r>
        <w:rPr>
          <w:rFonts w:ascii="Open Sans" w:eastAsia="Open Sans" w:hAnsi="Open Sans" w:cs="Open Sans"/>
        </w:rPr>
        <w:t xml:space="preserve"> ser </w:t>
      </w:r>
      <w:proofErr w:type="spellStart"/>
      <w:r>
        <w:rPr>
          <w:rFonts w:ascii="Open Sans" w:eastAsia="Open Sans" w:hAnsi="Open Sans" w:cs="Open Sans"/>
        </w:rPr>
        <w:t>incluído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plataforma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submissão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para o </w:t>
      </w:r>
      <w:proofErr w:type="spellStart"/>
      <w:r>
        <w:rPr>
          <w:rFonts w:ascii="Open Sans" w:eastAsia="Open Sans" w:hAnsi="Open Sans" w:cs="Open Sans"/>
        </w:rPr>
        <w:t>congresso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resumos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preencham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condições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serão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considerados</w:t>
      </w:r>
      <w:proofErr w:type="spellEnd"/>
      <w:r>
        <w:rPr>
          <w:rFonts w:ascii="Open Sans" w:eastAsia="Open Sans" w:hAnsi="Open Sans" w:cs="Open Sans"/>
        </w:rPr>
        <w:t>.</w:t>
      </w:r>
    </w:p>
    <w:p w14:paraId="6366D693" w14:textId="77777777" w:rsidR="00E02CBC" w:rsidRDefault="00E02CBC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7B42BF28" w14:textId="77777777" w:rsidR="00E02CBC" w:rsidRDefault="00E02CBC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4AAC681A" w14:textId="77777777" w:rsidR="00E02CBC" w:rsidRDefault="00000000">
      <w:pPr>
        <w:pBdr>
          <w:bottom w:val="single" w:sz="4" w:space="10" w:color="000000"/>
        </w:pBdr>
        <w:spacing w:after="200" w:line="20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b/>
        </w:rPr>
        <w:t>Palavras-chave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Três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cinco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palavras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separadas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vírgulas</w:t>
      </w:r>
      <w:proofErr w:type="spellEnd"/>
    </w:p>
    <w:p w14:paraId="53228FFA" w14:textId="77777777" w:rsidR="00E02CBC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Proposta</w:t>
      </w:r>
      <w:proofErr w:type="spellEnd"/>
    </w:p>
    <w:p w14:paraId="6FFA3E30" w14:textId="77777777" w:rsidR="00E02CBC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</w:rPr>
      </w:pPr>
      <w:r>
        <w:rPr>
          <w:rFonts w:ascii="Open Sans" w:eastAsia="Open Sans" w:hAnsi="Open Sans" w:cs="Open Sans"/>
          <w:color w:val="111111"/>
          <w:highlight w:val="white"/>
        </w:rPr>
        <w:t xml:space="preserve">As </w:t>
      </w:r>
      <w:proofErr w:type="spellStart"/>
      <w:r>
        <w:rPr>
          <w:rFonts w:ascii="Open Sans" w:eastAsia="Open Sans" w:hAnsi="Open Sans" w:cs="Open Sans"/>
          <w:b/>
          <w:color w:val="111111"/>
          <w:highlight w:val="white"/>
        </w:rPr>
        <w:t>propostas</w:t>
      </w:r>
      <w:proofErr w:type="spellEnd"/>
      <w:r>
        <w:rPr>
          <w:rFonts w:ascii="Open Sans" w:eastAsia="Open Sans" w:hAnsi="Open Sans" w:cs="Open Sans"/>
          <w:b/>
          <w:color w:val="111111"/>
          <w:highlight w:val="white"/>
        </w:rPr>
        <w:t xml:space="preserve"> de </w:t>
      </w:r>
      <w:proofErr w:type="spellStart"/>
      <w:r>
        <w:rPr>
          <w:rFonts w:ascii="Open Sans" w:eastAsia="Open Sans" w:hAnsi="Open Sans" w:cs="Open Sans"/>
          <w:b/>
          <w:color w:val="111111"/>
          <w:highlight w:val="white"/>
        </w:rPr>
        <w:t>comunicação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</w:t>
      </w:r>
      <w:r>
        <w:rPr>
          <w:rFonts w:ascii="Open Sans" w:eastAsia="Open Sans" w:hAnsi="Open Sans" w:cs="Open Sans"/>
          <w:b/>
          <w:color w:val="111111"/>
          <w:highlight w:val="white"/>
        </w:rPr>
        <w:t>breve</w:t>
      </w:r>
      <w:r>
        <w:rPr>
          <w:rFonts w:ascii="Open Sans" w:eastAsia="Open Sans" w:hAnsi="Open Sans" w:cs="Open Sans"/>
          <w:color w:val="111111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são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feitas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através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da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apresentação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de um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resumo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(</w:t>
      </w:r>
      <w:r>
        <w:rPr>
          <w:rFonts w:ascii="Open Sans" w:eastAsia="Open Sans" w:hAnsi="Open Sans" w:cs="Open Sans"/>
          <w:b/>
          <w:color w:val="111111"/>
          <w:highlight w:val="white"/>
        </w:rPr>
        <w:t xml:space="preserve">entre 500 e 1000 </w:t>
      </w:r>
      <w:proofErr w:type="spellStart"/>
      <w:r>
        <w:rPr>
          <w:rFonts w:ascii="Open Sans" w:eastAsia="Open Sans" w:hAnsi="Open Sans" w:cs="Open Sans"/>
          <w:b/>
          <w:color w:val="111111"/>
          <w:highlight w:val="white"/>
        </w:rPr>
        <w:t>palavras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)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utilizando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o template de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comunicação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breve.</w:t>
      </w:r>
    </w:p>
    <w:p w14:paraId="6E30A581" w14:textId="77777777" w:rsidR="00E02CBC" w:rsidRDefault="00000000">
      <w:pPr>
        <w:spacing w:before="240" w:after="240"/>
        <w:jc w:val="both"/>
        <w:rPr>
          <w:rFonts w:ascii="Open Sans" w:eastAsia="Open Sans" w:hAnsi="Open Sans" w:cs="Open Sans"/>
          <w:color w:val="111111"/>
          <w:highlight w:val="white"/>
        </w:rPr>
      </w:pPr>
      <w:r>
        <w:rPr>
          <w:rFonts w:ascii="Open Sans" w:eastAsia="Open Sans" w:hAnsi="Open Sans" w:cs="Open Sans"/>
          <w:color w:val="111111"/>
        </w:rPr>
        <w:t xml:space="preserve">As </w:t>
      </w:r>
      <w:proofErr w:type="spellStart"/>
      <w:r>
        <w:rPr>
          <w:rFonts w:ascii="Open Sans" w:eastAsia="Open Sans" w:hAnsi="Open Sans" w:cs="Open Sans"/>
          <w:color w:val="111111"/>
        </w:rPr>
        <w:t>propostas</w:t>
      </w:r>
      <w:proofErr w:type="spellEnd"/>
      <w:r>
        <w:rPr>
          <w:rFonts w:ascii="Open Sans" w:eastAsia="Open Sans" w:hAnsi="Open Sans" w:cs="Open Sans"/>
          <w:color w:val="111111"/>
        </w:rPr>
        <w:t xml:space="preserve"> e </w:t>
      </w:r>
      <w:proofErr w:type="spellStart"/>
      <w:r>
        <w:rPr>
          <w:rFonts w:ascii="Open Sans" w:eastAsia="Open Sans" w:hAnsi="Open Sans" w:cs="Open Sans"/>
          <w:color w:val="111111"/>
        </w:rPr>
        <w:t>os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textos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finais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devem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seguir</w:t>
      </w:r>
      <w:proofErr w:type="spellEnd"/>
      <w:r>
        <w:rPr>
          <w:rFonts w:ascii="Open Sans" w:eastAsia="Open Sans" w:hAnsi="Open Sans" w:cs="Open Sans"/>
          <w:color w:val="111111"/>
        </w:rPr>
        <w:t xml:space="preserve">, sempre que </w:t>
      </w:r>
      <w:proofErr w:type="spellStart"/>
      <w:r>
        <w:rPr>
          <w:rFonts w:ascii="Open Sans" w:eastAsia="Open Sans" w:hAnsi="Open Sans" w:cs="Open Sans"/>
          <w:color w:val="111111"/>
        </w:rPr>
        <w:t>possível</w:t>
      </w:r>
      <w:proofErr w:type="spellEnd"/>
      <w:r>
        <w:rPr>
          <w:rFonts w:ascii="Open Sans" w:eastAsia="Open Sans" w:hAnsi="Open Sans" w:cs="Open Sans"/>
          <w:color w:val="111111"/>
        </w:rPr>
        <w:t xml:space="preserve">, </w:t>
      </w:r>
      <w:proofErr w:type="gramStart"/>
      <w:r>
        <w:rPr>
          <w:rFonts w:ascii="Open Sans" w:eastAsia="Open Sans" w:hAnsi="Open Sans" w:cs="Open Sans"/>
          <w:color w:val="111111"/>
        </w:rPr>
        <w:t>a</w:t>
      </w:r>
      <w:proofErr w:type="gram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estrutura</w:t>
      </w:r>
      <w:proofErr w:type="spellEnd"/>
      <w:r>
        <w:rPr>
          <w:rFonts w:ascii="Open Sans" w:eastAsia="Open Sans" w:hAnsi="Open Sans" w:cs="Open Sans"/>
          <w:color w:val="111111"/>
        </w:rPr>
        <w:t xml:space="preserve">: </w:t>
      </w:r>
      <w:proofErr w:type="spellStart"/>
      <w:r>
        <w:rPr>
          <w:rFonts w:ascii="Open Sans" w:eastAsia="Open Sans" w:hAnsi="Open Sans" w:cs="Open Sans"/>
          <w:i/>
          <w:color w:val="111111"/>
        </w:rPr>
        <w:t>Introdução</w:t>
      </w:r>
      <w:proofErr w:type="spellEnd"/>
      <w:r>
        <w:rPr>
          <w:rFonts w:ascii="Open Sans" w:eastAsia="Open Sans" w:hAnsi="Open Sans" w:cs="Open Sans"/>
          <w:i/>
          <w:color w:val="111111"/>
        </w:rPr>
        <w:t xml:space="preserve">, </w:t>
      </w:r>
      <w:proofErr w:type="spellStart"/>
      <w:r>
        <w:rPr>
          <w:rFonts w:ascii="Open Sans" w:eastAsia="Open Sans" w:hAnsi="Open Sans" w:cs="Open Sans"/>
          <w:i/>
          <w:color w:val="111111"/>
        </w:rPr>
        <w:t>Método</w:t>
      </w:r>
      <w:proofErr w:type="spellEnd"/>
      <w:r>
        <w:rPr>
          <w:rFonts w:ascii="Open Sans" w:eastAsia="Open Sans" w:hAnsi="Open Sans" w:cs="Open Sans"/>
          <w:i/>
          <w:color w:val="111111"/>
        </w:rPr>
        <w:t xml:space="preserve">, </w:t>
      </w:r>
      <w:proofErr w:type="spellStart"/>
      <w:r>
        <w:rPr>
          <w:rFonts w:ascii="Open Sans" w:eastAsia="Open Sans" w:hAnsi="Open Sans" w:cs="Open Sans"/>
          <w:i/>
          <w:color w:val="111111"/>
        </w:rPr>
        <w:t>Resultados</w:t>
      </w:r>
      <w:proofErr w:type="spellEnd"/>
      <w:r>
        <w:rPr>
          <w:rFonts w:ascii="Open Sans" w:eastAsia="Open Sans" w:hAnsi="Open Sans" w:cs="Open Sans"/>
          <w:i/>
          <w:color w:val="111111"/>
        </w:rPr>
        <w:t xml:space="preserve">, </w:t>
      </w:r>
      <w:proofErr w:type="spellStart"/>
      <w:r>
        <w:rPr>
          <w:rFonts w:ascii="Open Sans" w:eastAsia="Open Sans" w:hAnsi="Open Sans" w:cs="Open Sans"/>
          <w:i/>
          <w:color w:val="111111"/>
        </w:rPr>
        <w:t>Discussão</w:t>
      </w:r>
      <w:proofErr w:type="spellEnd"/>
      <w:r>
        <w:rPr>
          <w:rFonts w:ascii="Open Sans" w:eastAsia="Open Sans" w:hAnsi="Open Sans" w:cs="Open Sans"/>
          <w:i/>
          <w:color w:val="111111"/>
        </w:rPr>
        <w:t xml:space="preserve">, </w:t>
      </w:r>
      <w:proofErr w:type="spellStart"/>
      <w:r>
        <w:rPr>
          <w:rFonts w:ascii="Open Sans" w:eastAsia="Open Sans" w:hAnsi="Open Sans" w:cs="Open Sans"/>
          <w:i/>
          <w:color w:val="111111"/>
        </w:rPr>
        <w:t>Conclusões</w:t>
      </w:r>
      <w:proofErr w:type="spellEnd"/>
      <w:r>
        <w:rPr>
          <w:rFonts w:ascii="Open Sans" w:eastAsia="Open Sans" w:hAnsi="Open Sans" w:cs="Open Sans"/>
          <w:color w:val="111111"/>
        </w:rPr>
        <w:t xml:space="preserve"> e </w:t>
      </w:r>
      <w:proofErr w:type="spellStart"/>
      <w:r>
        <w:rPr>
          <w:rFonts w:ascii="Open Sans" w:eastAsia="Open Sans" w:hAnsi="Open Sans" w:cs="Open Sans"/>
          <w:i/>
          <w:color w:val="111111"/>
        </w:rPr>
        <w:t>Referências</w:t>
      </w:r>
      <w:proofErr w:type="spellEnd"/>
      <w:r>
        <w:rPr>
          <w:rFonts w:ascii="Open Sans" w:eastAsia="Open Sans" w:hAnsi="Open Sans" w:cs="Open Sans"/>
          <w:color w:val="111111"/>
        </w:rPr>
        <w:t xml:space="preserve">, mas é </w:t>
      </w:r>
      <w:proofErr w:type="spellStart"/>
      <w:r>
        <w:rPr>
          <w:rFonts w:ascii="Open Sans" w:eastAsia="Open Sans" w:hAnsi="Open Sans" w:cs="Open Sans"/>
          <w:color w:val="111111"/>
        </w:rPr>
        <w:t>aceitável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integrar</w:t>
      </w:r>
      <w:proofErr w:type="spellEnd"/>
      <w:r>
        <w:rPr>
          <w:rFonts w:ascii="Open Sans" w:eastAsia="Open Sans" w:hAnsi="Open Sans" w:cs="Open Sans"/>
          <w:color w:val="111111"/>
        </w:rPr>
        <w:t xml:space="preserve"> o </w:t>
      </w:r>
      <w:proofErr w:type="spellStart"/>
      <w:r>
        <w:rPr>
          <w:rFonts w:ascii="Open Sans" w:eastAsia="Open Sans" w:hAnsi="Open Sans" w:cs="Open Sans"/>
          <w:color w:val="111111"/>
        </w:rPr>
        <w:t>Método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na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Introdução</w:t>
      </w:r>
      <w:proofErr w:type="spellEnd"/>
      <w:r>
        <w:rPr>
          <w:rFonts w:ascii="Open Sans" w:eastAsia="Open Sans" w:hAnsi="Open Sans" w:cs="Open Sans"/>
          <w:color w:val="111111"/>
        </w:rPr>
        <w:t xml:space="preserve"> e </w:t>
      </w:r>
      <w:proofErr w:type="spellStart"/>
      <w:r>
        <w:rPr>
          <w:rFonts w:ascii="Open Sans" w:eastAsia="Open Sans" w:hAnsi="Open Sans" w:cs="Open Sans"/>
          <w:color w:val="111111"/>
        </w:rPr>
        <w:t>fundir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Resultados</w:t>
      </w:r>
      <w:proofErr w:type="spellEnd"/>
      <w:r>
        <w:rPr>
          <w:rFonts w:ascii="Open Sans" w:eastAsia="Open Sans" w:hAnsi="Open Sans" w:cs="Open Sans"/>
          <w:color w:val="111111"/>
        </w:rPr>
        <w:t xml:space="preserve"> e </w:t>
      </w:r>
      <w:proofErr w:type="spellStart"/>
      <w:r>
        <w:rPr>
          <w:rFonts w:ascii="Open Sans" w:eastAsia="Open Sans" w:hAnsi="Open Sans" w:cs="Open Sans"/>
          <w:color w:val="111111"/>
        </w:rPr>
        <w:t>Discussão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numa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única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secção</w:t>
      </w:r>
      <w:proofErr w:type="spellEnd"/>
      <w:r>
        <w:rPr>
          <w:rFonts w:ascii="Open Sans" w:eastAsia="Open Sans" w:hAnsi="Open Sans" w:cs="Open Sans"/>
          <w:color w:val="111111"/>
        </w:rPr>
        <w:t>.</w:t>
      </w:r>
    </w:p>
    <w:p w14:paraId="5B4A3F9F" w14:textId="77777777" w:rsidR="00E02CBC" w:rsidRDefault="00000000">
      <w:pPr>
        <w:spacing w:after="120"/>
        <w:jc w:val="both"/>
        <w:rPr>
          <w:rFonts w:ascii="Open Sans" w:eastAsia="Open Sans" w:hAnsi="Open Sans" w:cs="Open Sans"/>
          <w:b/>
          <w:color w:val="111111"/>
        </w:rPr>
      </w:pPr>
      <w:r>
        <w:rPr>
          <w:rFonts w:ascii="Open Sans" w:eastAsia="Open Sans" w:hAnsi="Open Sans" w:cs="Open Sans"/>
          <w:color w:val="111111"/>
        </w:rPr>
        <w:t xml:space="preserve">As </w:t>
      </w:r>
      <w:proofErr w:type="spellStart"/>
      <w:r>
        <w:rPr>
          <w:rFonts w:ascii="Open Sans" w:eastAsia="Open Sans" w:hAnsi="Open Sans" w:cs="Open Sans"/>
          <w:b/>
          <w:color w:val="111111"/>
        </w:rPr>
        <w:t>comunicações</w:t>
      </w:r>
      <w:proofErr w:type="spellEnd"/>
      <w:r>
        <w:rPr>
          <w:rFonts w:ascii="Open Sans" w:eastAsia="Open Sans" w:hAnsi="Open Sans" w:cs="Open Sans"/>
          <w:b/>
          <w:color w:val="111111"/>
        </w:rPr>
        <w:t xml:space="preserve"> breves</w:t>
      </w:r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aprovadas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terão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oportunidade</w:t>
      </w:r>
      <w:proofErr w:type="spellEnd"/>
      <w:r>
        <w:rPr>
          <w:rFonts w:ascii="Open Sans" w:eastAsia="Open Sans" w:hAnsi="Open Sans" w:cs="Open Sans"/>
          <w:color w:val="111111"/>
        </w:rPr>
        <w:t xml:space="preserve"> de no </w:t>
      </w:r>
      <w:proofErr w:type="spellStart"/>
      <w:r>
        <w:rPr>
          <w:rFonts w:ascii="Open Sans" w:eastAsia="Open Sans" w:hAnsi="Open Sans" w:cs="Open Sans"/>
          <w:color w:val="111111"/>
        </w:rPr>
        <w:t>Congresso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fazer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uma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apresentação</w:t>
      </w:r>
      <w:proofErr w:type="spellEnd"/>
      <w:r>
        <w:rPr>
          <w:rFonts w:ascii="Open Sans" w:eastAsia="Open Sans" w:hAnsi="Open Sans" w:cs="Open Sans"/>
          <w:color w:val="111111"/>
        </w:rPr>
        <w:t xml:space="preserve"> oral, que </w:t>
      </w:r>
      <w:proofErr w:type="spellStart"/>
      <w:r>
        <w:rPr>
          <w:rFonts w:ascii="Open Sans" w:eastAsia="Open Sans" w:hAnsi="Open Sans" w:cs="Open Sans"/>
          <w:color w:val="111111"/>
        </w:rPr>
        <w:t>não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deverá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exceder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</w:rPr>
        <w:t>os</w:t>
      </w:r>
      <w:proofErr w:type="spellEnd"/>
      <w:r>
        <w:rPr>
          <w:rFonts w:ascii="Open Sans" w:eastAsia="Open Sans" w:hAnsi="Open Sans" w:cs="Open Sans"/>
          <w:color w:val="111111"/>
        </w:rPr>
        <w:t xml:space="preserve"> </w:t>
      </w:r>
      <w:r>
        <w:rPr>
          <w:rFonts w:ascii="Open Sans" w:eastAsia="Open Sans" w:hAnsi="Open Sans" w:cs="Open Sans"/>
          <w:b/>
          <w:color w:val="111111"/>
        </w:rPr>
        <w:t xml:space="preserve">8 </w:t>
      </w:r>
      <w:proofErr w:type="spellStart"/>
      <w:r>
        <w:rPr>
          <w:rFonts w:ascii="Open Sans" w:eastAsia="Open Sans" w:hAnsi="Open Sans" w:cs="Open Sans"/>
          <w:b/>
          <w:color w:val="111111"/>
        </w:rPr>
        <w:t>minutos</w:t>
      </w:r>
      <w:proofErr w:type="spellEnd"/>
      <w:r>
        <w:rPr>
          <w:rFonts w:ascii="Open Sans" w:eastAsia="Open Sans" w:hAnsi="Open Sans" w:cs="Open Sans"/>
          <w:b/>
          <w:color w:val="111111"/>
        </w:rPr>
        <w:t>.</w:t>
      </w:r>
    </w:p>
    <w:p w14:paraId="4A77970B" w14:textId="77777777" w:rsidR="00E02CBC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</w:rPr>
      </w:pPr>
      <w:r>
        <w:rPr>
          <w:rFonts w:ascii="Open Sans" w:eastAsia="Open Sans" w:hAnsi="Open Sans" w:cs="Open Sans"/>
          <w:color w:val="111111"/>
          <w:highlight w:val="white"/>
        </w:rPr>
        <w:t xml:space="preserve">O </w:t>
      </w:r>
      <w:proofErr w:type="spellStart"/>
      <w:r>
        <w:rPr>
          <w:rFonts w:ascii="Open Sans" w:eastAsia="Open Sans" w:hAnsi="Open Sans" w:cs="Open Sans"/>
          <w:b/>
          <w:color w:val="111111"/>
          <w:highlight w:val="white"/>
        </w:rPr>
        <w:t>texto</w:t>
      </w:r>
      <w:proofErr w:type="spellEnd"/>
      <w:r>
        <w:rPr>
          <w:rFonts w:ascii="Open Sans" w:eastAsia="Open Sans" w:hAnsi="Open Sans" w:cs="Open Sans"/>
          <w:b/>
          <w:color w:val="111111"/>
          <w:highlight w:val="white"/>
        </w:rPr>
        <w:t xml:space="preserve"> final das </w:t>
      </w:r>
      <w:proofErr w:type="spellStart"/>
      <w:r>
        <w:rPr>
          <w:rFonts w:ascii="Open Sans" w:eastAsia="Open Sans" w:hAnsi="Open Sans" w:cs="Open Sans"/>
          <w:b/>
          <w:color w:val="111111"/>
          <w:highlight w:val="white"/>
        </w:rPr>
        <w:t>comunicações</w:t>
      </w:r>
      <w:proofErr w:type="spellEnd"/>
      <w:r>
        <w:rPr>
          <w:rFonts w:ascii="Open Sans" w:eastAsia="Open Sans" w:hAnsi="Open Sans" w:cs="Open Sans"/>
          <w:b/>
          <w:color w:val="111111"/>
          <w:highlight w:val="white"/>
        </w:rPr>
        <w:t xml:space="preserve"> breves</w:t>
      </w:r>
      <w:r>
        <w:rPr>
          <w:rFonts w:ascii="Open Sans" w:eastAsia="Open Sans" w:hAnsi="Open Sans" w:cs="Open Sans"/>
          <w:color w:val="111111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integrará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as “Atas do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Congresso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” e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deverá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utilizar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o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modelo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a ser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fornecido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posteriormente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e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seguir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as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orientações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 xml:space="preserve"> de </w:t>
      </w:r>
      <w:proofErr w:type="spellStart"/>
      <w:r>
        <w:rPr>
          <w:rFonts w:ascii="Open Sans" w:eastAsia="Open Sans" w:hAnsi="Open Sans" w:cs="Open Sans"/>
          <w:color w:val="111111"/>
          <w:highlight w:val="white"/>
        </w:rPr>
        <w:t>formatação</w:t>
      </w:r>
      <w:proofErr w:type="spellEnd"/>
      <w:r>
        <w:rPr>
          <w:rFonts w:ascii="Open Sans" w:eastAsia="Open Sans" w:hAnsi="Open Sans" w:cs="Open Sans"/>
          <w:color w:val="111111"/>
          <w:highlight w:val="white"/>
        </w:rPr>
        <w:t>.</w:t>
      </w:r>
    </w:p>
    <w:p w14:paraId="68EA6A7E" w14:textId="77777777" w:rsidR="00E02CBC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preencham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condições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serão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consideradas</w:t>
      </w:r>
      <w:proofErr w:type="spellEnd"/>
      <w:r>
        <w:rPr>
          <w:rFonts w:ascii="Open Sans" w:eastAsia="Open Sans" w:hAnsi="Open Sans" w:cs="Open Sans"/>
        </w:rPr>
        <w:t>.</w:t>
      </w:r>
    </w:p>
    <w:p w14:paraId="04045A64" w14:textId="77777777" w:rsidR="00E02CBC" w:rsidRDefault="00E02CBC">
      <w:pPr>
        <w:rPr>
          <w:rFonts w:ascii="Open Sans" w:eastAsia="Open Sans" w:hAnsi="Open Sans" w:cs="Open Sans"/>
        </w:rPr>
      </w:pPr>
    </w:p>
    <w:sectPr w:rsidR="00E02CB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22015A3-A5AA-4F6E-AB58-D4AA5032CE69}"/>
    <w:embedBold r:id="rId2" w:fontKey="{66426033-9817-49C9-811B-DAD19602F73E}"/>
    <w:embedItalic r:id="rId3" w:fontKey="{65BC191D-C336-421F-B575-8197CB65C8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0364DD2-5D45-4C23-95A3-85C477D47D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D3E7E8-236D-4648-B4E5-62330ADF0D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CBC"/>
    <w:rsid w:val="00A94C74"/>
    <w:rsid w:val="00B63ACD"/>
    <w:rsid w:val="00C529FC"/>
    <w:rsid w:val="00CB0764"/>
    <w:rsid w:val="00E0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DD7E4"/>
  <w15:docId w15:val="{F6B9FC6D-AE46-4909-8AFE-5A84AEAFB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José Correia</cp:lastModifiedBy>
  <cp:revision>3</cp:revision>
  <dcterms:created xsi:type="dcterms:W3CDTF">2025-07-17T15:47:00Z</dcterms:created>
  <dcterms:modified xsi:type="dcterms:W3CDTF">2025-07-17T18:15:00Z</dcterms:modified>
</cp:coreProperties>
</file>